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E3D" w:rsidRPr="00CF3E3D" w:rsidRDefault="00CF3E3D" w:rsidP="00CF3E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CF3E3D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>
            <wp:extent cx="581025" cy="70485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E3D" w:rsidRPr="00CF3E3D" w:rsidRDefault="00CF3E3D" w:rsidP="00CF3E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CF3E3D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CF3E3D" w:rsidRPr="00CF3E3D" w:rsidRDefault="00CF3E3D" w:rsidP="00CF3E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F3E3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CF3E3D" w:rsidRPr="00CF3E3D" w:rsidRDefault="00CF3E3D" w:rsidP="00CF3E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F3E3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CF3E3D" w:rsidRPr="00CF3E3D" w:rsidRDefault="00CF3E3D" w:rsidP="00CF3E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F3E3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2C768C" w:rsidRPr="002C768C" w:rsidRDefault="002C768C" w:rsidP="002C76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C768C" w:rsidRPr="002C768C" w:rsidRDefault="002C768C" w:rsidP="002C76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C768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НАКАЗ </w:t>
      </w:r>
    </w:p>
    <w:p w:rsidR="002C768C" w:rsidRPr="002C768C" w:rsidRDefault="002C768C" w:rsidP="002C76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C768C" w:rsidRPr="002C768C" w:rsidRDefault="004B1818" w:rsidP="002C768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23</w:t>
      </w:r>
      <w:r w:rsidR="00CF3E3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.08.2021</w:t>
      </w:r>
      <w:r w:rsidR="002C768C" w:rsidRPr="002C768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                                            </w:t>
      </w:r>
      <w:r w:rsidR="002C768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843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</w:t>
      </w:r>
      <w:r w:rsidR="00F6776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№56</w:t>
      </w:r>
    </w:p>
    <w:p w:rsidR="002C768C" w:rsidRPr="002C768C" w:rsidRDefault="002C768C" w:rsidP="002C768C">
      <w:pPr>
        <w:spacing w:after="0" w:line="240" w:lineRule="auto"/>
        <w:ind w:firstLine="540"/>
        <w:rPr>
          <w:rFonts w:ascii="Courier New" w:eastAsia="Times New Roman" w:hAnsi="Courier New" w:cs="Courier New"/>
          <w:b/>
          <w:sz w:val="28"/>
          <w:szCs w:val="28"/>
          <w:lang w:eastAsia="uk-UA"/>
        </w:rPr>
      </w:pPr>
    </w:p>
    <w:p w:rsidR="005C1326" w:rsidRPr="005C1326" w:rsidRDefault="005C1326" w:rsidP="005C1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1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Щодо організації освітнього процесу</w:t>
      </w:r>
    </w:p>
    <w:p w:rsidR="005C1326" w:rsidRPr="005C1326" w:rsidRDefault="005C1326" w:rsidP="005C1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1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у 2022/2023 навчальному році</w:t>
      </w:r>
    </w:p>
    <w:p w:rsidR="005C1326" w:rsidRPr="005C1326" w:rsidRDefault="005C1326" w:rsidP="005C1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зв'язку із введенням воєнного стану, Указу Президента України від 24.02.2022 р. №64/2022 та 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Указу Президента України від 12 серпня 2022 року №573/2022 «Про продовження строку дії воєнного стану в Україні», відповідно до постанови КМУ від 24 червня 2022 року №711 «Про початок навчального року під час дії правового режиму воєнного стану в Україні», протоколу 10 засідання Ради оборони Харківської області  Харківської обласної воєнної адміністрації №01.22/2773 від 15.08.2022 року, з метою збереження життя і здоров'я всіх учасників освітнього процесу: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НАКАЗУЮ: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 Запро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вадити з 01 вересня  в КЗ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Мажар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ський</w:t>
      </w:r>
      <w:proofErr w:type="spellEnd"/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ліцей» дистанційну форму здобуття освіти</w:t>
      </w:r>
    </w:p>
    <w:p w:rsidR="005C1326" w:rsidRPr="005C1326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  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період дії воєнного стану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 Заступнику директора з навчаль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но-виховної роботи Олені СТЬОПІНІЙ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3.1.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Забезпечити комунікацію із працівниками закладу освіти та щоденний моніторинг результатів роботи вчителів у будь-який доступний спосіб, у тому числі із використанням засобів </w:t>
      </w:r>
      <w:proofErr w:type="spellStart"/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відеоконференцзв’язку</w:t>
      </w:r>
      <w:proofErr w:type="spellEnd"/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присутності на </w:t>
      </w:r>
      <w:proofErr w:type="spellStart"/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онлайнуроках</w:t>
      </w:r>
      <w:proofErr w:type="spellEnd"/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 та перевірки записів у класних журналах.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період дії воєнного стану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3.2. К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оригувати</w:t>
      </w:r>
      <w:r w:rsidR="00E72F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5C1326">
        <w:rPr>
          <w:rFonts w:ascii="Calibri" w:eastAsia="Times New Roman" w:hAnsi="Calibri" w:cs="Calibri"/>
          <w:color w:val="000000"/>
          <w:lang w:eastAsia="uk-UA"/>
        </w:rPr>
        <w:t xml:space="preserve"> З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 необхідності</w:t>
      </w:r>
      <w:r w:rsidR="00E72F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розклад уроків, враховуючи зміни в організаційних або технічних умовах, необхідних для здійснення вчителями навчальних занять.</w:t>
      </w:r>
    </w:p>
    <w:p w:rsidR="005C1326" w:rsidRPr="005C1326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    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період дії воєнного стану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4. Заступнику директора з виховної робо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ти Валентині ТРЕТЯКОВІЙ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4.1. </w:t>
      </w:r>
      <w:proofErr w:type="spellStart"/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Внести</w:t>
      </w:r>
      <w:proofErr w:type="spellEnd"/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корективи до виховного плану роботи, враховуючи технології дистанційного навчання учнів.</w:t>
      </w:r>
    </w:p>
    <w:p w:rsidR="005C1326" w:rsidRPr="005C1326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    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 01 вересня 2022 року</w:t>
      </w:r>
    </w:p>
    <w:p w:rsid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4.2. 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Проводити збір інформації  від класних керівників про відвідування учнями </w:t>
      </w:r>
      <w:proofErr w:type="spellStart"/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онлайнзанять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    К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ожного ранку до 09.00 год.</w:t>
      </w:r>
    </w:p>
    <w:p w:rsid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4.3.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Здійснювати моніторинг виховної роботи під час навчання з використанням дистанційної форми.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</w:t>
      </w:r>
      <w:r w:rsidR="00E72F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Протягом року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 Педагогічним працівникам закладу: </w:t>
      </w:r>
    </w:p>
    <w:p w:rsid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5.1.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забезпечити</w:t>
      </w:r>
      <w:proofErr w:type="spellEnd"/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здійснення освітнього процесу в дистанційній формі з використанням технологій дистанційного навчання за адаптованим розкладом уроків. 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     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 01 вересня 2022 року</w:t>
      </w:r>
    </w:p>
    <w:p w:rsid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5.2. 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довести до відома учнів та їхніх батьків інформацію про організацію освітнього процесу з 01 вересня 2022 року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     До 01 вересня 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2022 року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5.3. 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Організувати комунікацію із здобувачами освіти, їхніми батьками, у яких відсутня можливість </w:t>
      </w:r>
      <w:proofErr w:type="spellStart"/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під’єднуватися</w:t>
      </w:r>
      <w:proofErr w:type="spellEnd"/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 навчальних занять. 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5.4. Проводити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уроки</w:t>
      </w:r>
      <w:proofErr w:type="spellEnd"/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 використанням тех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нологій дистанційного навчання 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розкладу І семестру, затвердженого режиму роботи закл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аду, з використанням сервісів </w:t>
      </w:r>
      <w:proofErr w:type="spellStart"/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Google</w:t>
      </w:r>
      <w:proofErr w:type="spellEnd"/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Meet</w:t>
      </w:r>
      <w:proofErr w:type="spellEnd"/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ZOOM для проведення </w:t>
      </w:r>
      <w:proofErr w:type="spellStart"/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відеоуроків</w:t>
      </w:r>
      <w:proofErr w:type="spellEnd"/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відповідно до Санітарного регламенту для закладів загальної середньої освіти, </w:t>
      </w:r>
      <w:proofErr w:type="spellStart"/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Human</w:t>
      </w:r>
      <w:proofErr w:type="spellEnd"/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для взаємодії з учасниками освітнього процесу.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5.5. 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Дозволити використання комп’ютерного обладнання освітнього закладу в домашніх умовах (за необхідності)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під час дистанційного навчання.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5.6.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Здійснювати записи в класних журналах 1 раз на тиждень.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період дії воєнного стану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5.7. 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Зазначати у класному журналі режим проведення (синхронний, асинхронний) конкретного навчального заняття.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6. Класним керівникам 1-11 класів: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6.1. 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Контролювати відвідування учнями онлайн занять та роботу учнів на освітній платформі </w:t>
      </w:r>
      <w:proofErr w:type="spellStart"/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Human</w:t>
      </w:r>
      <w:proofErr w:type="spellEnd"/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повідомляти адміністрацію.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6.2.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Організовувати ефективну комунікацію з батьками.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7. Заступникові директора з ВР Валентині ТРЕТЯКОВІЙ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5C1326" w:rsidRPr="005C1326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7.1.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Узяти під особистий контроль роботу щодо забезпечення охоронного режиму освітнього закладу.</w:t>
      </w:r>
    </w:p>
    <w:p w:rsidR="005C1326" w:rsidRPr="005C1326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7.2. 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Забезпечити належне утримання комунікацій, мереж, дотримання правил техніки безпеки, недопущення аварійних ситуацій в опалювальній системі.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8. Педагогу-організатору:</w:t>
      </w:r>
    </w:p>
    <w:p w:rsidR="005C1326" w:rsidRPr="005C1326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8.1.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Забезпечити проведення заходів відповідно до плану роботи закладу, участь у заходах всіх рівнів, використовуючи технології дистанційного навчання з дотриманням Санітарного регламенту для закладів загальної середньої освіти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9. Відповідальній</w:t>
      </w:r>
      <w:r w:rsidR="00E72F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 ведення сайту, Валентині ТРЕТЯКОВІЙ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9.1.</w:t>
      </w:r>
      <w:r w:rsidR="005C1326" w:rsidRPr="005C1326">
        <w:rPr>
          <w:rFonts w:ascii="Calibri" w:eastAsia="Times New Roman" w:hAnsi="Calibri" w:cs="Calibri"/>
          <w:color w:val="000000"/>
          <w:lang w:eastAsia="uk-UA"/>
        </w:rPr>
        <w:t xml:space="preserve"> 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Розмістити на сайті закладу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освіти 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інформацію про організацію освітнього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процесу з 01 вересня 2022 року.</w:t>
      </w:r>
    </w:p>
    <w:p w:rsidR="005C1326" w:rsidRPr="005C1326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9.2. 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Здійснювати консультативну допомогу учням по роботі з платформою </w:t>
      </w:r>
      <w:proofErr w:type="spellStart"/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Human</w:t>
      </w:r>
      <w:proofErr w:type="spellEnd"/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10. Контроль за виконанням цього наказу залишаю за собою.</w:t>
      </w:r>
    </w:p>
    <w:p w:rsidR="005C1326" w:rsidRPr="005C1326" w:rsidRDefault="005C1326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E72FC5" w:rsidRPr="00E72FC5" w:rsidRDefault="00E72FC5" w:rsidP="00E72FC5">
      <w:pPr>
        <w:tabs>
          <w:tab w:val="left" w:pos="4320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наказом по КЗ « </w:t>
      </w:r>
      <w:proofErr w:type="spellStart"/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Мажарський</w:t>
      </w:r>
      <w:proofErr w:type="spellEnd"/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ліцей» від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.08.2022 №</w:t>
      </w:r>
      <w:r w:rsidR="00F67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56</w:t>
      </w:r>
      <w:bookmarkStart w:id="0" w:name="_GoBack"/>
      <w:bookmarkEnd w:id="0"/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ознайомлені:</w:t>
      </w:r>
    </w:p>
    <w:p w:rsidR="00E72FC5" w:rsidRPr="00E72FC5" w:rsidRDefault="00E72FC5" w:rsidP="00E72FC5">
      <w:pPr>
        <w:tabs>
          <w:tab w:val="left" w:pos="4320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            __________     «___»_______2022 року       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Валентина ТРЕТЯКОВА      __________     «___»_______2022 року     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КОВАЛІВ                    __________     «___»_______2022 року       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СЕМЕНЕЦЬ           __________     «___»_______2022 року       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МАЛИШ                    __________     «___»_______2022 року     </w:t>
      </w:r>
    </w:p>
    <w:p w:rsidR="00E72FC5" w:rsidRPr="00E72FC5" w:rsidRDefault="00E72FC5" w:rsidP="00E72FC5">
      <w:pPr>
        <w:tabs>
          <w:tab w:val="left" w:pos="4320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Наталія БЄЛЯЄВА                 __________     «___»_______2022 року      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Світлана ПЕТРЕНКО             __________     «___»_______2022 року       </w:t>
      </w:r>
    </w:p>
    <w:p w:rsidR="00E72FC5" w:rsidRPr="00E72FC5" w:rsidRDefault="00E72FC5" w:rsidP="00E72FC5">
      <w:pPr>
        <w:tabs>
          <w:tab w:val="left" w:pos="4320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МЕЛЕЖИК                   __________     «___»_______2022 року       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Надія ЛИСЕНКО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   «___»_______2022 року       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Марина ЗІНОВ'ЄВА                __________     «___»_______2022 року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РУБАН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Calibri" w:hAnsi="Times New Roman" w:cs="Times New Roman"/>
          <w:sz w:val="28"/>
          <w:szCs w:val="28"/>
        </w:rPr>
        <w:t>Оксана ТЕРТИШНА</w:t>
      </w:r>
      <w:r w:rsidRPr="00E72FC5">
        <w:rPr>
          <w:rFonts w:ascii="Calibri" w:eastAsia="Calibri" w:hAnsi="Calibri" w:cs="Times New Roman"/>
        </w:rPr>
        <w:t xml:space="preserve">                      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Лідія МИЩЕНКО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Каріна ПЕТРЕНКО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«___»_______2022 року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САЧУК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Олексій КРУГЛОВ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«___»_______2022 року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Calibri" w:hAnsi="Times New Roman" w:cs="Times New Roman"/>
          <w:sz w:val="28"/>
          <w:szCs w:val="28"/>
        </w:rPr>
        <w:t>Наталія МІРОШНІЧЕНКО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E72FC5" w:rsidRPr="00E72FC5" w:rsidRDefault="00E72FC5" w:rsidP="00E72FC5">
      <w:pPr>
        <w:ind w:left="-567" w:firstLine="567"/>
        <w:jc w:val="both"/>
        <w:rPr>
          <w:rFonts w:ascii="Calibri" w:eastAsia="Calibri" w:hAnsi="Calibri" w:cs="Times New Roman"/>
        </w:rPr>
      </w:pPr>
      <w:r w:rsidRPr="00E72FC5">
        <w:rPr>
          <w:rFonts w:ascii="Calibri" w:eastAsia="Calibri" w:hAnsi="Calibri" w:cs="Times New Roman"/>
        </w:rPr>
        <w:t xml:space="preserve"> </w:t>
      </w:r>
    </w:p>
    <w:p w:rsidR="00E039AA" w:rsidRDefault="005C1326" w:rsidP="00E72FC5">
      <w:pPr>
        <w:spacing w:after="0" w:line="240" w:lineRule="auto"/>
        <w:ind w:left="-567" w:firstLine="567"/>
        <w:jc w:val="both"/>
      </w:pPr>
      <w:r w:rsidRPr="005C132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5C132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</w:p>
    <w:sectPr w:rsidR="00E039AA" w:rsidSect="00A66A06">
      <w:pgSz w:w="11906" w:h="16838"/>
      <w:pgMar w:top="850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2B4"/>
    <w:rsid w:val="000E4FB9"/>
    <w:rsid w:val="00141D77"/>
    <w:rsid w:val="0016489D"/>
    <w:rsid w:val="00194C79"/>
    <w:rsid w:val="001D041B"/>
    <w:rsid w:val="002C768C"/>
    <w:rsid w:val="0033079C"/>
    <w:rsid w:val="003374D1"/>
    <w:rsid w:val="003B25D9"/>
    <w:rsid w:val="003C2358"/>
    <w:rsid w:val="003C6CA9"/>
    <w:rsid w:val="00417878"/>
    <w:rsid w:val="00455141"/>
    <w:rsid w:val="004B1818"/>
    <w:rsid w:val="00547294"/>
    <w:rsid w:val="00557F88"/>
    <w:rsid w:val="005C1326"/>
    <w:rsid w:val="00643529"/>
    <w:rsid w:val="006C22B4"/>
    <w:rsid w:val="007843D2"/>
    <w:rsid w:val="007E6AB3"/>
    <w:rsid w:val="008434FF"/>
    <w:rsid w:val="00942A80"/>
    <w:rsid w:val="00944B67"/>
    <w:rsid w:val="00A66A06"/>
    <w:rsid w:val="00AC6B39"/>
    <w:rsid w:val="00BD0AFF"/>
    <w:rsid w:val="00C74004"/>
    <w:rsid w:val="00CE1DA1"/>
    <w:rsid w:val="00CF3E3D"/>
    <w:rsid w:val="00E039AA"/>
    <w:rsid w:val="00E72FC5"/>
    <w:rsid w:val="00F07667"/>
    <w:rsid w:val="00F6776D"/>
    <w:rsid w:val="00FB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11EE4"/>
  <w15:docId w15:val="{35C52C55-1D84-4CCD-88AE-872372E6C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C76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3890</Words>
  <Characters>2218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23</cp:revision>
  <cp:lastPrinted>2022-10-06T10:10:00Z</cp:lastPrinted>
  <dcterms:created xsi:type="dcterms:W3CDTF">2018-09-25T05:40:00Z</dcterms:created>
  <dcterms:modified xsi:type="dcterms:W3CDTF">2022-10-06T10:11:00Z</dcterms:modified>
</cp:coreProperties>
</file>